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D605C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D605CB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A7508">
        <w:rPr>
          <w:rFonts w:asciiTheme="minorHAnsi" w:hAnsiTheme="minorHAnsi"/>
          <w:b/>
          <w:noProof/>
          <w:sz w:val="28"/>
          <w:szCs w:val="28"/>
          <w:lang w:val="en-US"/>
        </w:rPr>
        <w:t>30</w:t>
      </w:r>
      <w:r w:rsidR="007645BD" w:rsidRPr="00FA750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93A72">
        <w:rPr>
          <w:rFonts w:asciiTheme="minorHAnsi" w:hAnsiTheme="minorHAnsi"/>
          <w:b/>
          <w:noProof/>
          <w:sz w:val="28"/>
          <w:szCs w:val="28"/>
        </w:rPr>
        <w:t>Σεπτεμβρί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D605C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D605CB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ΘΕΜΑ : ‘’ Άσφαλτος μετά από πολλά χρόνια στην Κέφαλο. Ολοκληρώθηκε η ασφαλτόστρωση του δρόμου από το λιμάνι στο χωριό’’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 xml:space="preserve">Ένα απλό και ουσιαστικό έργο που βελτιώνει την καθημερινότητα των πολιτών αλλά και την εικόνα της </w:t>
      </w:r>
      <w:proofErr w:type="spellStart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Κέφάλου</w:t>
      </w:r>
      <w:proofErr w:type="spellEnd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 xml:space="preserve"> ολοκληρώθηκε σήμερα.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Μετά από πολλά χρόνια ασφαλτοστρώθηκε ο δρόμος από το λιμάνι προς το χωριό.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Το έργο έγινε με ίδιους πόρους του Δήμου και είναι από τα έργα που έθεσε σε πρώτη προτεραιότητα το τοπικό συμβούλιο για να ολοκληρωθούν.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Είναι δεδομένο ότι ένας δρόμος 500 μέτρων που ασφαλτοστρώθηκε δεν είναι μεγάλο έργο.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Είναι ένα αυτονόητο έργο, με τη διαφορά ότι επί των ημερών της προηγούμενης δημοτικής αρχής κυριαρχούσε η εγκατάλειψη των χωριών της Κω.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Η ανικανότητα να δοθεί λύση στο μικρό και αυτονόητο πρόβλημα, η δυνατότητα να εκτελεστούν μικρά αλλά τόσο σημαντικά έργα.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Η Νέα Δημοτική Αρχή κλείνει σταδιακά όλες τις ανοιχτές πληγές που μας κληροδότησε το παρελθόν.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Οι ασφαλτοστρώσεις και τα έργα βελτίωσης του οδικού δικτύου θα συνεχιστούν.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 xml:space="preserve">Τις επόμενες ημέρες ακολουθεί η υλοποίηση έργων ασφαλτόστρωσης στην </w:t>
      </w:r>
      <w:proofErr w:type="spellStart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Καρδάμαινα</w:t>
      </w:r>
      <w:proofErr w:type="spellEnd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 xml:space="preserve"> και στην </w:t>
      </w:r>
      <w:proofErr w:type="spellStart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Αντιμάχεια</w:t>
      </w:r>
      <w:proofErr w:type="spellEnd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.</w:t>
      </w:r>
    </w:p>
    <w:p w:rsidR="00FA7508" w:rsidRPr="00FA7508" w:rsidRDefault="00FA7508" w:rsidP="00FA7508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 xml:space="preserve">Αμέσως μετά παίρνει σειρά το </w:t>
      </w:r>
      <w:proofErr w:type="spellStart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Ζηπάρι</w:t>
      </w:r>
      <w:proofErr w:type="spellEnd"/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.</w:t>
      </w:r>
    </w:p>
    <w:p w:rsidR="00FA7508" w:rsidRDefault="00FA7508" w:rsidP="00FA7508">
      <w:pPr>
        <w:pStyle w:val="normal"/>
        <w:widowControl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FA7508">
        <w:rPr>
          <w:rFonts w:asciiTheme="minorHAnsi" w:eastAsia="Arial" w:hAnsiTheme="minorHAnsi" w:cs="Arial"/>
          <w:sz w:val="24"/>
          <w:szCs w:val="24"/>
          <w:lang w:val="el-GR"/>
        </w:rPr>
        <w:t>Η Κως προχωρά μπροστά με έργα.</w:t>
      </w:r>
    </w:p>
    <w:p w:rsidR="00FA7508" w:rsidRDefault="00FA7508" w:rsidP="00FA7508">
      <w:pPr>
        <w:pStyle w:val="normal"/>
        <w:widowControl w:val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A7508" w:rsidRPr="00FA7508" w:rsidRDefault="00FA7508" w:rsidP="00FA7508">
      <w:pPr>
        <w:pStyle w:val="normal"/>
        <w:widowControl w:val="0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FA7508">
        <w:rPr>
          <w:rFonts w:asciiTheme="minorHAnsi" w:eastAsia="Arial" w:hAnsiTheme="minorHAnsi" w:cs="Arial"/>
          <w:b/>
          <w:sz w:val="24"/>
          <w:szCs w:val="24"/>
          <w:lang w:val="el-GR"/>
        </w:rPr>
        <w:t>Γραφείο Τύπου Δήμου Κω</w:t>
      </w:r>
    </w:p>
    <w:p w:rsidR="005504AA" w:rsidRPr="00FA7508" w:rsidRDefault="005504AA" w:rsidP="00FA7508">
      <w:pPr>
        <w:jc w:val="both"/>
        <w:rPr>
          <w:rFonts w:asciiTheme="minorHAnsi" w:hAnsiTheme="minorHAnsi" w:cs="Arial"/>
          <w:b/>
          <w:bCs/>
          <w:u w:val="single"/>
        </w:rPr>
      </w:pPr>
    </w:p>
    <w:sectPr w:rsidR="005504AA" w:rsidRPr="00FA7508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82" w:rsidRDefault="00515182" w:rsidP="0034192E">
      <w:r>
        <w:separator/>
      </w:r>
    </w:p>
  </w:endnote>
  <w:endnote w:type="continuationSeparator" w:id="0">
    <w:p w:rsidR="00515182" w:rsidRDefault="00515182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D605C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D605C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750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82" w:rsidRDefault="00515182" w:rsidP="0034192E">
      <w:r>
        <w:separator/>
      </w:r>
    </w:p>
  </w:footnote>
  <w:footnote w:type="continuationSeparator" w:id="0">
    <w:p w:rsidR="00515182" w:rsidRDefault="00515182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182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605CB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A7508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07D1E6-0B34-4258-A6A7-977374C045A7}"/>
</file>

<file path=customXml/itemProps2.xml><?xml version="1.0" encoding="utf-8"?>
<ds:datastoreItem xmlns:ds="http://schemas.openxmlformats.org/officeDocument/2006/customXml" ds:itemID="{A6E63303-45BC-46DD-A4CB-ECF3A599707C}"/>
</file>

<file path=customXml/itemProps3.xml><?xml version="1.0" encoding="utf-8"?>
<ds:datastoreItem xmlns:ds="http://schemas.openxmlformats.org/officeDocument/2006/customXml" ds:itemID="{DB6AB9E0-D9DA-4111-A754-6A20B192D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2016-09-30T12:44:00Z</dcterms:created>
  <dcterms:modified xsi:type="dcterms:W3CDTF">2016-09-30T12:44:00Z</dcterms:modified>
</cp:coreProperties>
</file>